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97" w:rsidRPr="00552597" w:rsidRDefault="00552597" w:rsidP="00552597">
      <w:r w:rsidRPr="00552597">
        <w:t>Capture the flag</w:t>
      </w:r>
    </w:p>
    <w:p w:rsidR="00552597" w:rsidRPr="00552597" w:rsidRDefault="00552597" w:rsidP="00552597">
      <w:r w:rsidRPr="00552597">
        <w:t xml:space="preserve">Play “capture the flag”, and after </w:t>
      </w:r>
      <w:r>
        <w:t>e</w:t>
      </w:r>
      <w:r w:rsidRPr="00552597">
        <w:t>xplain this: “The order of the AZA itself is a team.  A team of any kind has its components, and when it loses a component, it is weakened and can fall apart.  Each aleph in AZA is a component, and when we don’t function properly, everyone suffers.  In your time here in AZA: if you are struggling with something--look t</w:t>
      </w:r>
      <w:r>
        <w:t>o your fellow alephs for help, b</w:t>
      </w:r>
      <w:r w:rsidRPr="00552597">
        <w:t>ecause if you don’t function properly, the chapter won’t as well.</w:t>
      </w:r>
      <w:r>
        <w:t>”</w:t>
      </w:r>
      <w:bookmarkStart w:id="0" w:name="_GoBack"/>
      <w:bookmarkEnd w:id="0"/>
    </w:p>
    <w:p w:rsidR="00552597" w:rsidRPr="00552597" w:rsidRDefault="00552597" w:rsidP="00552597">
      <w:pPr>
        <w:rPr>
          <w:rFonts w:ascii="Times" w:eastAsia="Times New Roman" w:hAnsi="Times"/>
          <w:sz w:val="20"/>
          <w:szCs w:val="20"/>
        </w:rPr>
      </w:pPr>
    </w:p>
    <w:p w:rsidR="00C17ED1" w:rsidRDefault="00C17ED1"/>
    <w:sectPr w:rsidR="00C17ED1" w:rsidSect="00832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97"/>
    <w:rsid w:val="00050AD7"/>
    <w:rsid w:val="00552597"/>
    <w:rsid w:val="0083207B"/>
    <w:rsid w:val="00C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8C1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59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59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Harlev</dc:creator>
  <cp:keywords/>
  <dc:description/>
  <cp:lastModifiedBy>Yoav Harlev</cp:lastModifiedBy>
  <cp:revision>1</cp:revision>
  <dcterms:created xsi:type="dcterms:W3CDTF">2013-03-29T02:33:00Z</dcterms:created>
  <dcterms:modified xsi:type="dcterms:W3CDTF">2013-03-29T02:34:00Z</dcterms:modified>
</cp:coreProperties>
</file>