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E07" w:rsidRPr="00C51E07" w:rsidRDefault="00C51E07" w:rsidP="00C51E07">
      <w:pPr>
        <w:outlineLvl w:val="2"/>
        <w:rPr>
          <w:rFonts w:ascii="Times" w:eastAsia="Times New Roman" w:hAnsi="Times"/>
          <w:b/>
          <w:bCs/>
          <w:color w:val="000000"/>
          <w:sz w:val="27"/>
          <w:szCs w:val="27"/>
        </w:rPr>
      </w:pPr>
      <w:r w:rsidRPr="00C51E07">
        <w:rPr>
          <w:rFonts w:ascii="Arial" w:eastAsia="Times New Roman" w:hAnsi="Arial" w:cs="Arial"/>
          <w:b/>
          <w:bCs/>
          <w:color w:val="000000"/>
          <w:sz w:val="29"/>
          <w:szCs w:val="29"/>
          <w:u w:val="single"/>
        </w:rPr>
        <w:t>Separates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Make sure that there are pretty candles everywhere!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Every single one of you will get a post it note that you write “what you realize they gotta do”. Write about stuff you want to do to help improve (insert chapter name here). Please do not include anything about elections. Make sure what you write is something that is a broad and general idea that other girls can relate to.</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2) Wonderwall Activity:</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Play song: Wonderwall by Oasis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Have everyone lay down on their back and take in the lyrics of the song</w:t>
      </w:r>
    </w:p>
    <w:p w:rsidR="00C51E07" w:rsidRPr="00C51E07" w:rsidRDefault="00C51E07" w:rsidP="00C51E07">
      <w:pPr>
        <w:rPr>
          <w:rFonts w:ascii="Times" w:hAnsi="Times"/>
          <w:color w:val="000000"/>
          <w:sz w:val="27"/>
          <w:szCs w:val="27"/>
        </w:rPr>
      </w:pPr>
      <w:r w:rsidRPr="00C51E07">
        <w:rPr>
          <w:rFonts w:ascii="Arial" w:hAnsi="Arial" w:cs="Arial"/>
          <w:i/>
          <w:iCs/>
          <w:color w:val="000000"/>
          <w:sz w:val="23"/>
          <w:szCs w:val="23"/>
        </w:rPr>
        <w:t>(after the song ends:)</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2) Main Script  </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Tonight is the night. Tonight is the night where we break through our walls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The walls that have kept us stable, on an upward path. The walls that up till now could not be broken.</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But tonight is the night:</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Tonight is the night where we go over, under, through and on top of the walls of the chapter that we hold so dear.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This chapter has gone through a winding road and here we are, going strong but not moving forward. We are standing in one place.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Why is it? Why is that when attending regional events or events with other chapters, (chapter) always ends up in a bubble.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Did it ever occur to us that while we only socialized with each other, we made the girls from other chapters feel uncomfortable?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Maybe we didn’t understand. Maybe we thought that’s what being in BBG was all about. Being close with our home, our chapter.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But now…</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But now it won’t happen again. We have broken through that wall and we don’t need to build it up again.</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But let me introduce you to another problem here tonight.</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What is the purpose of a chapter meeting?</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lastRenderedPageBreak/>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It may appear that with creative themes, delicious treats, and fun times with our brother chapter, BBG is simply a social event. But the decisions are made here in order to keep the success of this sisterhood alive.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Chapter meetings are important, chapter meetings are a wall of this chapter that can’t be knocked down. With the lack of excitement towards business meetings this wall will soon fall to pieces.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But now that the problem has been introduced we can move past it. There is more that we can move past as well.</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How many different girls have actually asked their parents to help out (chapter) by offering rides or housing events?! How many different girls are responding to the Mazkirot?! How many different girls are going out of their way to make a positive difference in (chapter)?!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This is not my chapter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This is not my chapter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This isn’t Elaine’s or Isabel or Rita’s Chapter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This isn’t the junior’s or sophomore’s or the prospective’s chapters.</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Both:</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 xml:space="preserve">This is </w:t>
      </w:r>
      <w:r w:rsidRPr="00C51E07">
        <w:rPr>
          <w:rFonts w:ascii="Arial" w:hAnsi="Arial" w:cs="Arial"/>
          <w:i/>
          <w:iCs/>
          <w:color w:val="000000"/>
          <w:sz w:val="23"/>
          <w:szCs w:val="23"/>
        </w:rPr>
        <w:t xml:space="preserve">our </w:t>
      </w:r>
      <w:r w:rsidRPr="00C51E07">
        <w:rPr>
          <w:rFonts w:ascii="Arial" w:hAnsi="Arial" w:cs="Arial"/>
          <w:color w:val="000000"/>
          <w:sz w:val="23"/>
          <w:szCs w:val="23"/>
        </w:rPr>
        <w:t>chapter.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Each girl has to put in effort. Our home will not remain upright without the help of every member.</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Step UP. Lend a hand, offer a home or a ride, help plan a program.</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When you lend a hand you create success. Every single one of us needs to choose an aspect of the chapter to improve, and take it to the next level. Can you imagine how far we could go if every member took an active role in improving the state of the chapter? Without each member to support each other, the beams of our house with crumble to the ground.</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i/>
          <w:iCs/>
          <w:color w:val="000000"/>
          <w:sz w:val="23"/>
          <w:szCs w:val="23"/>
          <w:u w:val="single"/>
        </w:rPr>
        <w:t>(Pause the script)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4) Post-It Activity</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Both:</w:t>
      </w:r>
    </w:p>
    <w:p w:rsidR="00C51E07" w:rsidRPr="00C51E07" w:rsidRDefault="00C51E07" w:rsidP="00C51E07">
      <w:pPr>
        <w:rPr>
          <w:rFonts w:ascii="Times" w:hAnsi="Times"/>
          <w:color w:val="000000"/>
          <w:sz w:val="27"/>
          <w:szCs w:val="27"/>
        </w:rPr>
      </w:pPr>
      <w:r w:rsidRPr="00C51E07">
        <w:rPr>
          <w:rFonts w:ascii="Arial" w:hAnsi="Arial" w:cs="Arial"/>
          <w:i/>
          <w:iCs/>
          <w:color w:val="000000"/>
          <w:sz w:val="23"/>
          <w:szCs w:val="23"/>
        </w:rPr>
        <w:t>“Houses are built with walls and beams but homes with love and dreams.”</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i/>
          <w:iCs/>
          <w:color w:val="000000"/>
          <w:sz w:val="23"/>
          <w:szCs w:val="23"/>
        </w:rPr>
        <w:t>POST-IT NOTES IN 2 COLORS AND PENS ARE PASSED AROUND(take one and pass it down)</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1(Directions):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Please write on these post-it notes. ______color post it represents the house (the things keeping us from being great: the walls and beams) and the ______color post-it is the home (each girls hopes and dreams). Take a few minutes to write down your thoughts about this. Keep it anonymous since I will collect them when you are finished.</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i/>
          <w:iCs/>
          <w:color w:val="000000"/>
          <w:sz w:val="23"/>
          <w:szCs w:val="23"/>
        </w:rPr>
        <w:t>(when girls are done writing on their post-its, continue the script)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5) Continue to the main script</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A house is built with walls and beams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A home is built with hopes and dreams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When I joined BBG as a freshman, (insert chapter here) was a powerhouse.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We had girls actively participating in regional functions and we excited to be at everything!</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Currently we are not one of the strongest chapters of Central Regional West.</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We have the members and the attendance.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But where is the enthusiasm? The excitement? The passion?</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(insert chapter here), we have so much potential. Look around you.</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Every single girl in this room can accomplish so much.</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r w:rsidRPr="00C51E07">
        <w:rPr>
          <w:rFonts w:ascii="Arial" w:hAnsi="Arial" w:cs="Arial"/>
          <w:color w:val="000000"/>
          <w:sz w:val="23"/>
          <w:szCs w:val="23"/>
        </w:rPr>
        <w:br/>
        <w:t>Every single girl in this room can be a passionate leader.</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Every single girl has the power to be achieve greatness!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So instead of going on about all that we can be, It is time to make it a reality.</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(insert fact about chapter here).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So instead of that being a one time occurrence, lets always push to have the most girls at every regional function. Recognize the fact that last year we had no relations with our brother chapter, but boy has that changed!</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Recognize that through hard work, together, we are going to become the strongest that we have been in a long time. Every single girl here has this new opportunity. You have joined a sisterhood so strong that you must climb over wall.</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Climb over the wall of being new, being unsure if this is the sisterhood for you, or being discouraged.</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Both:</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You are meant to be here, you are a part of Atz’ Chaim BBG #2043.</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r w:rsidRPr="00C51E07">
        <w:rPr>
          <w:rFonts w:ascii="Arial" w:hAnsi="Arial" w:cs="Arial"/>
          <w:color w:val="000000"/>
          <w:sz w:val="23"/>
          <w:szCs w:val="23"/>
        </w:rPr>
        <w:br/>
        <w:t>Have we figured out our goal?</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r w:rsidRPr="00C51E07">
        <w:rPr>
          <w:rFonts w:ascii="Arial" w:hAnsi="Arial" w:cs="Arial"/>
          <w:color w:val="000000"/>
          <w:sz w:val="23"/>
          <w:szCs w:val="23"/>
        </w:rPr>
        <w:br/>
        <w:t>Our first goal ensures that the light of our sisterhood never goes out.</w:t>
      </w:r>
      <w:r w:rsidRPr="00C51E07">
        <w:rPr>
          <w:rFonts w:ascii="Arial" w:hAnsi="Arial" w:cs="Arial"/>
          <w:color w:val="000000"/>
          <w:sz w:val="23"/>
          <w:szCs w:val="23"/>
        </w:rPr>
        <w:br/>
      </w:r>
      <w:r w:rsidRPr="00C51E07">
        <w:rPr>
          <w:rFonts w:ascii="Arial" w:hAnsi="Arial" w:cs="Arial"/>
          <w:color w:val="000000"/>
          <w:sz w:val="23"/>
          <w:szCs w:val="23"/>
        </w:rPr>
        <w:br/>
        <w:t>Speaker 2:</w:t>
      </w:r>
      <w:r w:rsidRPr="00C51E07">
        <w:rPr>
          <w:rFonts w:ascii="Arial" w:hAnsi="Arial" w:cs="Arial"/>
          <w:color w:val="000000"/>
          <w:sz w:val="23"/>
          <w:szCs w:val="23"/>
        </w:rPr>
        <w:br/>
        <w:t>Value your sister B’nai B’rith Girls.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b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Value your sister B’nai B’rith Girls.</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b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Our second goal ensures that the light of our passion never goes out.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r w:rsidRPr="00C51E07">
        <w:rPr>
          <w:rFonts w:ascii="Arial" w:hAnsi="Arial" w:cs="Arial"/>
          <w:color w:val="000000"/>
          <w:sz w:val="23"/>
          <w:szCs w:val="23"/>
        </w:rPr>
        <w:br/>
        <w:t>Find your passion.</w:t>
      </w:r>
      <w:r w:rsidRPr="00C51E07">
        <w:rPr>
          <w:rFonts w:ascii="Arial" w:hAnsi="Arial" w:cs="Arial"/>
          <w:color w:val="000000"/>
          <w:sz w:val="23"/>
          <w:szCs w:val="23"/>
        </w:rPr>
        <w:br/>
      </w:r>
      <w:r w:rsidRPr="00C51E07">
        <w:rPr>
          <w:rFonts w:ascii="Arial" w:hAnsi="Arial" w:cs="Arial"/>
          <w:color w:val="000000"/>
          <w:sz w:val="23"/>
          <w:szCs w:val="23"/>
        </w:rPr>
        <w:br/>
        <w:t>Speaker 2:</w:t>
      </w:r>
      <w:r w:rsidRPr="00C51E07">
        <w:rPr>
          <w:rFonts w:ascii="Arial" w:hAnsi="Arial" w:cs="Arial"/>
          <w:color w:val="000000"/>
          <w:sz w:val="23"/>
          <w:szCs w:val="23"/>
        </w:rPr>
        <w:br/>
        <w:t>Find your passion.</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b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The third goal ensured that the flames lit from our memories in BBG never go out.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r w:rsidRPr="00C51E07">
        <w:rPr>
          <w:rFonts w:ascii="Arial" w:hAnsi="Arial" w:cs="Arial"/>
          <w:color w:val="000000"/>
          <w:sz w:val="23"/>
          <w:szCs w:val="23"/>
        </w:rPr>
        <w:br/>
        <w:t>Remember why you are a B’nai B’rith Girl.</w:t>
      </w:r>
      <w:r w:rsidRPr="00C51E07">
        <w:rPr>
          <w:rFonts w:ascii="Arial" w:hAnsi="Arial" w:cs="Arial"/>
          <w:color w:val="000000"/>
          <w:sz w:val="23"/>
          <w:szCs w:val="23"/>
        </w:rPr>
        <w:br/>
      </w:r>
      <w:r w:rsidRPr="00C51E07">
        <w:rPr>
          <w:rFonts w:ascii="Arial" w:hAnsi="Arial" w:cs="Arial"/>
          <w:color w:val="000000"/>
          <w:sz w:val="23"/>
          <w:szCs w:val="23"/>
        </w:rPr>
        <w:br/>
        <w:t>Speaker 1:</w:t>
      </w:r>
      <w:r w:rsidRPr="00C51E07">
        <w:rPr>
          <w:rFonts w:ascii="Arial" w:hAnsi="Arial" w:cs="Arial"/>
          <w:color w:val="000000"/>
          <w:sz w:val="23"/>
          <w:szCs w:val="23"/>
        </w:rPr>
        <w:br/>
        <w:t>Remember why you are a B’nai B’rith Girl.</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r w:rsidRPr="00C51E07">
        <w:rPr>
          <w:rFonts w:ascii="Arial" w:hAnsi="Arial" w:cs="Arial"/>
          <w:color w:val="000000"/>
          <w:sz w:val="23"/>
          <w:szCs w:val="23"/>
        </w:rPr>
        <w:br/>
        <w:t>These goals are about cherishing your time in (insert chapter here), and making the most of it.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r w:rsidRPr="00C51E07">
        <w:rPr>
          <w:rFonts w:ascii="Arial" w:hAnsi="Arial" w:cs="Arial"/>
          <w:color w:val="000000"/>
          <w:sz w:val="23"/>
          <w:szCs w:val="23"/>
        </w:rPr>
        <w:br/>
        <w:t>You never know when you will be at your last event or election.</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Anne Frank once said, “think of all the beauty still left around you, and be happy.”</w:t>
      </w:r>
      <w:r w:rsidRPr="00C51E07">
        <w:rPr>
          <w:rFonts w:ascii="Arial" w:hAnsi="Arial" w:cs="Arial"/>
          <w:color w:val="000000"/>
          <w:sz w:val="23"/>
          <w:szCs w:val="23"/>
        </w:rPr>
        <w:br/>
      </w:r>
      <w:r w:rsidRPr="00C51E07">
        <w:rPr>
          <w:rFonts w:ascii="Arial" w:hAnsi="Arial" w:cs="Arial"/>
          <w:color w:val="000000"/>
          <w:sz w:val="23"/>
          <w:szCs w:val="23"/>
        </w:rPr>
        <w:br/>
        <w:t>Speaker 2:</w:t>
      </w:r>
      <w:r w:rsidRPr="00C51E07">
        <w:rPr>
          <w:rFonts w:ascii="Arial" w:hAnsi="Arial" w:cs="Arial"/>
          <w:color w:val="000000"/>
          <w:sz w:val="23"/>
          <w:szCs w:val="23"/>
        </w:rPr>
        <w:br/>
        <w:t>We must not dwell on the negative. We must find the beauty around us, and make the spark of BBG grow into a full on flame.</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b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Next time you find yourself complaining about a challenge, whether it be in BBG, at school, or with friends; stop and analyze what is truly important.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Why focus on the negative when we can focus on the positive? Life is about deciding how to move past the challenges.</w:t>
      </w:r>
      <w:r w:rsidRPr="00C51E07">
        <w:rPr>
          <w:rFonts w:ascii="Arial" w:hAnsi="Arial" w:cs="Arial"/>
          <w:color w:val="000000"/>
          <w:sz w:val="23"/>
          <w:szCs w:val="23"/>
        </w:rPr>
        <w:br/>
      </w:r>
      <w:r w:rsidRPr="00C51E07">
        <w:rPr>
          <w:rFonts w:ascii="Arial" w:hAnsi="Arial" w:cs="Arial"/>
          <w:color w:val="000000"/>
          <w:sz w:val="23"/>
          <w:szCs w:val="23"/>
        </w:rPr>
        <w:b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Don’t be pushed by your problems. Be lead by your dreams. Stay positive.</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2:</w:t>
      </w:r>
      <w:r w:rsidRPr="00C51E07">
        <w:rPr>
          <w:rFonts w:ascii="Arial" w:hAnsi="Arial" w:cs="Arial"/>
          <w:color w:val="000000"/>
          <w:sz w:val="23"/>
          <w:szCs w:val="23"/>
        </w:rPr>
        <w:br/>
        <w:t>Repeat after us.</w:t>
      </w:r>
      <w:r w:rsidRPr="00C51E07">
        <w:rPr>
          <w:rFonts w:ascii="Arial" w:hAnsi="Arial" w:cs="Arial"/>
          <w:color w:val="000000"/>
          <w:sz w:val="23"/>
          <w:szCs w:val="23"/>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Both:</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The light of our sisterhood will never go out.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The light of our passion will never go out.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The flames of our memories in BBG will never go out.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(repeat)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Together as one forever united.</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(repeat)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Submitted with Undying Love for</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(repeat)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The goals that we will push ourselves to reach</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(repeat)</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We remain the proud ladybugs of (insert chapter here)</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Speaker 1</w:t>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Please close your eyes and hold each others hand.</w:t>
      </w:r>
    </w:p>
    <w:p w:rsidR="00C51E07" w:rsidRPr="00C51E07" w:rsidRDefault="00C51E07" w:rsidP="00C51E07">
      <w:pPr>
        <w:rPr>
          <w:rFonts w:ascii="Times" w:eastAsia="Times New Roman" w:hAnsi="Times"/>
          <w:color w:val="000000"/>
          <w:sz w:val="27"/>
          <w:szCs w:val="27"/>
        </w:rPr>
      </w:pPr>
      <w:r w:rsidRPr="00C51E07">
        <w:rPr>
          <w:rFonts w:ascii="Times" w:eastAsia="Times New Roman" w:hAnsi="Times"/>
          <w:color w:val="000000"/>
          <w:sz w:val="27"/>
          <w:szCs w:val="27"/>
        </w:rPr>
        <w:br/>
      </w:r>
    </w:p>
    <w:p w:rsidR="00C51E07" w:rsidRPr="00C51E07" w:rsidRDefault="00C51E07" w:rsidP="00C51E07">
      <w:pPr>
        <w:rPr>
          <w:rFonts w:ascii="Times" w:hAnsi="Times"/>
          <w:color w:val="000000"/>
          <w:sz w:val="27"/>
          <w:szCs w:val="27"/>
        </w:rPr>
      </w:pPr>
      <w:r w:rsidRPr="00C51E07">
        <w:rPr>
          <w:rFonts w:ascii="Arial" w:hAnsi="Arial" w:cs="Arial"/>
          <w:color w:val="000000"/>
          <w:sz w:val="23"/>
          <w:szCs w:val="23"/>
        </w:rPr>
        <w:t>(we will first close our eyes, make eye contact, and nod at each other)</w:t>
      </w:r>
    </w:p>
    <w:p w:rsidR="00C51E07" w:rsidRPr="00C51E07" w:rsidRDefault="00C51E07" w:rsidP="00C51E07">
      <w:pPr>
        <w:rPr>
          <w:rFonts w:ascii="Times" w:eastAsia="Times New Roman" w:hAnsi="Times"/>
          <w:sz w:val="20"/>
          <w:szCs w:val="20"/>
        </w:rPr>
      </w:pPr>
      <w:r w:rsidRPr="00C51E07">
        <w:rPr>
          <w:rFonts w:ascii="Times" w:eastAsia="Times New Roman" w:hAnsi="Times"/>
          <w:color w:val="000000"/>
          <w:sz w:val="27"/>
          <w:szCs w:val="27"/>
        </w:rPr>
        <w:br/>
      </w:r>
      <w:r w:rsidRPr="00C51E07">
        <w:rPr>
          <w:rFonts w:ascii="Arial" w:eastAsia="Times New Roman" w:hAnsi="Arial" w:cs="Arial"/>
          <w:color w:val="000000"/>
          <w:sz w:val="23"/>
          <w:szCs w:val="23"/>
        </w:rPr>
        <w:t>SING IDENTITY</w:t>
      </w:r>
    </w:p>
    <w:p w:rsidR="00C17ED1" w:rsidRDefault="00C17ED1">
      <w:bookmarkStart w:id="0" w:name="_GoBack"/>
      <w:bookmarkEnd w:id="0"/>
    </w:p>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07"/>
    <w:rsid w:val="00050AD7"/>
    <w:rsid w:val="0083207B"/>
    <w:rsid w:val="00C17ED1"/>
    <w:rsid w:val="00C51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C51E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E07"/>
    <w:rPr>
      <w:rFonts w:ascii="Times" w:hAnsi="Times"/>
      <w:b/>
      <w:bCs/>
      <w:sz w:val="27"/>
      <w:szCs w:val="27"/>
      <w:lang w:eastAsia="en-US"/>
    </w:rPr>
  </w:style>
  <w:style w:type="paragraph" w:styleId="NormalWeb">
    <w:name w:val="Normal (Web)"/>
    <w:basedOn w:val="Normal"/>
    <w:uiPriority w:val="99"/>
    <w:semiHidden/>
    <w:unhideWhenUsed/>
    <w:rsid w:val="00C51E0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3">
    <w:name w:val="heading 3"/>
    <w:basedOn w:val="Normal"/>
    <w:link w:val="Heading3Char"/>
    <w:uiPriority w:val="9"/>
    <w:qFormat/>
    <w:rsid w:val="00C51E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1E07"/>
    <w:rPr>
      <w:rFonts w:ascii="Times" w:hAnsi="Times"/>
      <w:b/>
      <w:bCs/>
      <w:sz w:val="27"/>
      <w:szCs w:val="27"/>
      <w:lang w:eastAsia="en-US"/>
    </w:rPr>
  </w:style>
  <w:style w:type="paragraph" w:styleId="NormalWeb">
    <w:name w:val="Normal (Web)"/>
    <w:basedOn w:val="Normal"/>
    <w:uiPriority w:val="99"/>
    <w:semiHidden/>
    <w:unhideWhenUsed/>
    <w:rsid w:val="00C51E0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3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1125</Words>
  <Characters>6416</Characters>
  <Application>Microsoft Macintosh Word</Application>
  <DocSecurity>0</DocSecurity>
  <Lines>53</Lines>
  <Paragraphs>15</Paragraphs>
  <ScaleCrop>false</ScaleCrop>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2013-03-29T02:50:00Z</dcterms:created>
  <dcterms:modified xsi:type="dcterms:W3CDTF">2013-03-29T02:50:00Z</dcterms:modified>
</cp:coreProperties>
</file>